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E97F" w14:textId="1CAA383F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163DAD6B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>: 13-January-2026</w:t>
      </w:r>
      <w:r w:rsidRPr="00F16237">
        <w:t> </w:t>
      </w:r>
    </w:p>
    <w:p w14:paraId="57329426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4A6A4B13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7049957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E680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DAB19" w14:textId="306605C3" w:rsidR="00F16237" w:rsidRPr="00F16237" w:rsidRDefault="00F16237" w:rsidP="00F16237">
            <w:r>
              <w:t>2</w:t>
            </w:r>
          </w:p>
        </w:tc>
      </w:tr>
      <w:tr w:rsidR="00F16237" w:rsidRPr="00F16237" w14:paraId="59B7D5A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765E5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CEB9E" w14:textId="54DC3AEB" w:rsidR="00F16237" w:rsidRPr="00F16237" w:rsidRDefault="00F16237" w:rsidP="00F16237">
            <w:r>
              <w:t>2</w:t>
            </w:r>
            <w:r w:rsidRPr="00F16237">
              <w:t> </w:t>
            </w:r>
          </w:p>
        </w:tc>
      </w:tr>
      <w:tr w:rsidR="00F16237" w:rsidRPr="00F16237" w14:paraId="0A0A25F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D4069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CF1EE" w14:textId="7875916A" w:rsidR="00F16237" w:rsidRPr="00F16237" w:rsidRDefault="00F16237" w:rsidP="00F16237">
            <w:r>
              <w:t>2</w:t>
            </w:r>
            <w:r w:rsidRPr="00F16237">
              <w:t> </w:t>
            </w:r>
          </w:p>
        </w:tc>
      </w:tr>
      <w:tr w:rsidR="00F16237" w:rsidRPr="00F16237" w14:paraId="52A1321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E4F3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F2527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603D7365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A9B68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8A777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4EBAAE28" w14:textId="77777777" w:rsidR="00C03492" w:rsidRDefault="00C03492" w:rsidP="00F16237">
      <w:pPr>
        <w:rPr>
          <w:b/>
          <w:bCs/>
          <w:lang w:val="en-US"/>
        </w:rPr>
      </w:pPr>
    </w:p>
    <w:p w14:paraId="57E83DEC" w14:textId="4BCB3B9C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693"/>
        <w:gridCol w:w="1843"/>
        <w:gridCol w:w="963"/>
      </w:tblGrid>
      <w:tr w:rsidR="00F16237" w:rsidRPr="00F16237" w14:paraId="2C98AE56" w14:textId="77777777" w:rsidTr="00DC12A2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C5C62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0C052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EBD6A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56B1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B2F0C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2B7320EB" w14:textId="77777777" w:rsidTr="00DC12A2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4DDF3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3A2C5" w14:textId="479F819B" w:rsidR="00F16237" w:rsidRPr="00F16237" w:rsidRDefault="00DC12A2" w:rsidP="00F16237">
            <w:r w:rsidRPr="00DC12A2">
              <w:t>Verify Additional Premium (AP) financing calculation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84432" w14:textId="485061D0" w:rsidR="00F16237" w:rsidRPr="00F16237" w:rsidRDefault="00DC12A2" w:rsidP="00F16237">
            <w:r w:rsidRPr="00DC12A2">
              <w:t xml:space="preserve">AP should be calculated with GCT, distributed over remaining </w:t>
            </w:r>
            <w:r w:rsidR="001474FB" w:rsidRPr="00DC12A2">
              <w:t>instalments</w:t>
            </w:r>
            <w:r w:rsidRPr="00DC12A2">
              <w:t>, and interest applied using original loan rate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28"/>
            </w:tblGrid>
            <w:tr w:rsidR="00F16237" w:rsidRPr="00F16237" w14:paraId="207EF7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D09D5" w14:textId="3ABBDDCE" w:rsidR="00F16237" w:rsidRPr="00F16237" w:rsidRDefault="00DC12A2" w:rsidP="00F16237">
                  <w:r w:rsidRPr="00DC12A2">
                    <w:t>AP principal and interest calculated correctly as per specification</w:t>
                  </w:r>
                </w:p>
              </w:tc>
            </w:tr>
          </w:tbl>
          <w:p w14:paraId="41F4B7D4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F16237" w:rsidRPr="00F16237" w14:paraId="19771CD1" w14:textId="77777777">
              <w:trPr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D29BD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099939A6" w14:textId="77777777" w:rsidR="00F16237" w:rsidRPr="00F16237" w:rsidRDefault="00F16237" w:rsidP="00F16237"/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53FDD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39AFE1B8" w14:textId="77777777" w:rsidR="00F16237" w:rsidRPr="00F16237" w:rsidRDefault="00F16237" w:rsidP="00F16237">
            <w:r w:rsidRPr="00F16237">
              <w:t> </w:t>
            </w:r>
          </w:p>
        </w:tc>
      </w:tr>
      <w:tr w:rsidR="00F16237" w:rsidRPr="00F16237" w14:paraId="24F6B266" w14:textId="77777777" w:rsidTr="00DC12A2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29F60" w14:textId="77777777" w:rsidR="00F16237" w:rsidRPr="00F16237" w:rsidRDefault="00F16237" w:rsidP="00F16237">
            <w:r w:rsidRPr="00F16237">
              <w:rPr>
                <w:lang w:val="en-US"/>
              </w:rPr>
              <w:t>TC_02</w:t>
            </w:r>
            <w:r w:rsidRPr="00F16237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F16237" w:rsidRPr="00F16237" w14:paraId="355A1C4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91512" w14:textId="77777777" w:rsidR="00F16237" w:rsidRPr="00F16237" w:rsidRDefault="00F16237" w:rsidP="00F16237"/>
              </w:tc>
            </w:tr>
          </w:tbl>
          <w:p w14:paraId="5CFC5165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28"/>
            </w:tblGrid>
            <w:tr w:rsidR="00F16237" w:rsidRPr="00F16237" w14:paraId="650A5C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738"/>
                  </w:tblGrid>
                  <w:tr w:rsidR="00F16237" w:rsidRPr="00F16237" w14:paraId="575F784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DC12A2" w:rsidRPr="00DC12A2" w14:paraId="3BD10C0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DB9432" w14:textId="77777777" w:rsidR="00DC12A2" w:rsidRPr="00DC12A2" w:rsidRDefault="00DC12A2" w:rsidP="00DC12A2"/>
                          </w:tc>
                        </w:tr>
                      </w:tbl>
                      <w:p w14:paraId="5DC7DF94" w14:textId="77777777" w:rsidR="00DC12A2" w:rsidRPr="00DC12A2" w:rsidRDefault="00DC12A2" w:rsidP="00DC12A2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48"/>
                        </w:tblGrid>
                        <w:tr w:rsidR="00DC12A2" w:rsidRPr="00DC12A2" w14:paraId="4177D46E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D92BF2" w14:textId="77777777" w:rsidR="00DC12A2" w:rsidRPr="00DC12A2" w:rsidRDefault="00DC12A2" w:rsidP="00DC12A2">
                              <w:r w:rsidRPr="00DC12A2">
                                <w:t>Verify EPIC transaction codes, narratives, and GL posting for AP</w:t>
                              </w:r>
                            </w:p>
                          </w:tc>
                        </w:tr>
                      </w:tbl>
                      <w:p w14:paraId="56CB7BF6" w14:textId="2FC7ED2C" w:rsidR="00F16237" w:rsidRPr="00F16237" w:rsidRDefault="00F16237" w:rsidP="00F16237"/>
                    </w:tc>
                  </w:tr>
                </w:tbl>
                <w:p w14:paraId="049591C3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F16237" w:rsidRPr="00F16237" w14:paraId="676A2380" w14:textId="77777777">
                    <w:trPr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059D22" w14:textId="77777777" w:rsidR="00F16237" w:rsidRPr="00F16237" w:rsidRDefault="00F16237" w:rsidP="00F16237">
                        <w:pPr>
                          <w:rPr>
                            <w:vanish/>
                          </w:rPr>
                        </w:pPr>
                      </w:p>
                    </w:tc>
                  </w:tr>
                </w:tbl>
                <w:p w14:paraId="6DE0D2F8" w14:textId="77777777" w:rsidR="00F16237" w:rsidRPr="00F16237" w:rsidRDefault="00F16237" w:rsidP="00F16237"/>
              </w:tc>
            </w:tr>
          </w:tbl>
          <w:p w14:paraId="59876289" w14:textId="77777777" w:rsidR="00F16237" w:rsidRPr="00F16237" w:rsidRDefault="00F16237" w:rsidP="00F16237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C056D" w14:textId="2F68D8FC" w:rsidR="00F16237" w:rsidRPr="00F16237" w:rsidRDefault="00DC12A2" w:rsidP="00F16237">
            <w:r w:rsidRPr="00DC12A2">
              <w:t>ENDA and IPFO transactions and narratives should post correctly in EPIC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8F067" w14:textId="2883585E" w:rsidR="00F16237" w:rsidRPr="00F16237" w:rsidRDefault="00DC12A2" w:rsidP="00F16237">
            <w:r w:rsidRPr="00DC12A2">
              <w:t>EPIC transactions and narratives working as expected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B7609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35AC1036" w14:textId="77777777" w:rsidR="00F16237" w:rsidRPr="00F16237" w:rsidRDefault="00F16237" w:rsidP="00F16237">
            <w:r w:rsidRPr="00F16237">
              <w:t> </w:t>
            </w:r>
          </w:p>
        </w:tc>
      </w:tr>
    </w:tbl>
    <w:p w14:paraId="0428C7D9" w14:textId="77777777" w:rsidR="00C03492" w:rsidRDefault="00C03492" w:rsidP="004F3B66">
      <w:pPr>
        <w:rPr>
          <w:b/>
          <w:bCs/>
        </w:rPr>
      </w:pPr>
    </w:p>
    <w:p w14:paraId="334A7C54" w14:textId="3629FF02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3F75F68E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t>Additional Premium (AP) calculation is implemented as per provided specification.</w:t>
      </w:r>
    </w:p>
    <w:p w14:paraId="2B80766F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t>GCT (15%) is correctly applied to the AP amount.</w:t>
      </w:r>
    </w:p>
    <w:p w14:paraId="7A4C59C9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t>Interest on AP is calculated using the original loan interest rate.</w:t>
      </w:r>
    </w:p>
    <w:p w14:paraId="5E1D6F93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t xml:space="preserve">Principal and interest are distributed evenly over remaining </w:t>
      </w:r>
      <w:proofErr w:type="spellStart"/>
      <w:r w:rsidRPr="00DC12A2">
        <w:t>installments</w:t>
      </w:r>
      <w:proofErr w:type="spellEnd"/>
      <w:r w:rsidRPr="00DC12A2">
        <w:t>.</w:t>
      </w:r>
    </w:p>
    <w:p w14:paraId="2A4E4879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lastRenderedPageBreak/>
        <w:t xml:space="preserve">EPIC transaction codes </w:t>
      </w:r>
      <w:r w:rsidRPr="00DC12A2">
        <w:rPr>
          <w:b/>
          <w:bCs/>
        </w:rPr>
        <w:t>ENDA</w:t>
      </w:r>
      <w:r w:rsidRPr="00DC12A2">
        <w:t xml:space="preserve"> and </w:t>
      </w:r>
      <w:r w:rsidRPr="00DC12A2">
        <w:rPr>
          <w:b/>
          <w:bCs/>
        </w:rPr>
        <w:t>IPFO</w:t>
      </w:r>
      <w:r w:rsidRPr="00DC12A2">
        <w:t xml:space="preserve"> are applied correctly.</w:t>
      </w:r>
    </w:p>
    <w:p w14:paraId="183F1D48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t xml:space="preserve">EPIC narratives clearly reflect the applicable </w:t>
      </w:r>
      <w:proofErr w:type="spellStart"/>
      <w:r w:rsidRPr="00DC12A2">
        <w:t>installment</w:t>
      </w:r>
      <w:proofErr w:type="spellEnd"/>
      <w:r w:rsidRPr="00DC12A2">
        <w:t xml:space="preserve"> sequence.</w:t>
      </w:r>
    </w:p>
    <w:p w14:paraId="48530608" w14:textId="77777777" w:rsidR="00DC12A2" w:rsidRPr="00DC12A2" w:rsidRDefault="00DC12A2" w:rsidP="00DC12A2">
      <w:pPr>
        <w:numPr>
          <w:ilvl w:val="0"/>
          <w:numId w:val="7"/>
        </w:numPr>
      </w:pPr>
      <w:r w:rsidRPr="00DC12A2">
        <w:rPr>
          <w:b/>
          <w:bCs/>
        </w:rPr>
        <w:t>The Additional Premium (AP) feature is working as expected.</w:t>
      </w:r>
    </w:p>
    <w:p w14:paraId="4AAABE0C" w14:textId="77777777" w:rsidR="00DC12A2" w:rsidRPr="00DC12A2" w:rsidRDefault="00DC12A2" w:rsidP="00DC12A2">
      <w:pPr>
        <w:ind w:left="720"/>
      </w:pPr>
    </w:p>
    <w:p w14:paraId="3C1F9FA9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3608FEE7" w14:textId="3DFECA64" w:rsidR="00DC12A2" w:rsidRDefault="00DC12A2">
      <w:r w:rsidRPr="00DC12A2">
        <w:t>Additional Premium (AP)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95673">
    <w:abstractNumId w:val="3"/>
  </w:num>
  <w:num w:numId="2" w16cid:durableId="857891406">
    <w:abstractNumId w:val="0"/>
  </w:num>
  <w:num w:numId="3" w16cid:durableId="1970285894">
    <w:abstractNumId w:val="2"/>
  </w:num>
  <w:num w:numId="4" w16cid:durableId="1670256341">
    <w:abstractNumId w:val="1"/>
  </w:num>
  <w:num w:numId="5" w16cid:durableId="2044672231">
    <w:abstractNumId w:val="4"/>
  </w:num>
  <w:num w:numId="6" w16cid:durableId="1828591808">
    <w:abstractNumId w:val="5"/>
  </w:num>
  <w:num w:numId="7" w16cid:durableId="1344551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1474FB"/>
    <w:rsid w:val="004D1943"/>
    <w:rsid w:val="004F3B66"/>
    <w:rsid w:val="005479BA"/>
    <w:rsid w:val="00554C68"/>
    <w:rsid w:val="008E2442"/>
    <w:rsid w:val="00AD6BD7"/>
    <w:rsid w:val="00C03492"/>
    <w:rsid w:val="00D17878"/>
    <w:rsid w:val="00DA11A7"/>
    <w:rsid w:val="00DC12A2"/>
    <w:rsid w:val="00F1623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7CFA"/>
  <w15:chartTrackingRefBased/>
  <w15:docId w15:val="{68F0D53D-74A1-4D25-B607-EEAEA72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1171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4</cp:revision>
  <dcterms:created xsi:type="dcterms:W3CDTF">2026-01-29T06:22:00Z</dcterms:created>
  <dcterms:modified xsi:type="dcterms:W3CDTF">2026-01-29T06:27:00Z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