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F9BA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45A32CD6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1FFBE689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1DC7D29D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6F7D8B2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79765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7C6AB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30FEFC78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11D55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F1394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4577F22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84A0E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DD959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031C21F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11B82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90831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1A04B95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F8BE5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6AC82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424613D8" w14:textId="77777777" w:rsidR="00C03492" w:rsidRDefault="00C03492" w:rsidP="00F16237">
      <w:pPr>
        <w:rPr>
          <w:b/>
          <w:bCs/>
          <w:lang w:val="en-US"/>
        </w:rPr>
      </w:pPr>
    </w:p>
    <w:p w14:paraId="157420E2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1701"/>
        <w:gridCol w:w="1134"/>
      </w:tblGrid>
      <w:tr w:rsidR="00F16237" w:rsidRPr="00F16237" w14:paraId="6E590A34" w14:textId="77777777" w:rsidTr="003B7D14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E48A8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6249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7246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C51F1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0722D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68FE1321" w14:textId="77777777" w:rsidTr="003B7D14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94F45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76182C1A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992F6F0" w14:textId="77777777" w:rsidR="00286C78" w:rsidRPr="00286C78" w:rsidRDefault="00286C78" w:rsidP="00286C78"/>
              </w:tc>
            </w:tr>
          </w:tbl>
          <w:p w14:paraId="1860D643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1F8B46B4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560882B5" w14:textId="589554AE" w:rsidR="00286C78" w:rsidRPr="00286C78" w:rsidRDefault="00D72BE4" w:rsidP="00286C78">
                  <w:r w:rsidRPr="00D72BE4">
                    <w:t>Trigger Reminder 1 email (3 days before due date)</w:t>
                  </w:r>
                </w:p>
              </w:tc>
            </w:tr>
          </w:tbl>
          <w:p w14:paraId="3D241EEA" w14:textId="77777777" w:rsidR="00F16237" w:rsidRPr="00F16237" w:rsidRDefault="00F16237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2C157" w14:textId="41E3EEC6" w:rsidR="00F16237" w:rsidRPr="00F16237" w:rsidRDefault="00D72BE4" w:rsidP="00F16237">
            <w:r w:rsidRPr="00D72BE4">
              <w:t>System should automatically generate reminder email 3 days prior to installment due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7BF21CE2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FE147" w14:textId="18B2741D" w:rsidR="00F16237" w:rsidRPr="00F16237" w:rsidRDefault="00D72BE4" w:rsidP="00F16237">
                  <w:r w:rsidRPr="00D72BE4">
                    <w:t>Reminder email triggered successfully</w:t>
                  </w:r>
                </w:p>
              </w:tc>
            </w:tr>
          </w:tbl>
          <w:p w14:paraId="124AFDDE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4DE77023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9F98D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42C5C75B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C354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4BBB3C1D" w14:textId="77777777" w:rsidR="00F16237" w:rsidRPr="00F16237" w:rsidRDefault="00F16237" w:rsidP="00F16237">
            <w:r w:rsidRPr="00F16237">
              <w:t> </w:t>
            </w:r>
          </w:p>
        </w:tc>
      </w:tr>
      <w:tr w:rsidR="00F16237" w:rsidRPr="00F16237" w14:paraId="581EF096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0B6B8" w14:textId="77777777" w:rsidR="00F16237" w:rsidRPr="00F16237" w:rsidRDefault="00F16237" w:rsidP="00F16237">
            <w:r w:rsidRPr="00F16237">
              <w:rPr>
                <w:lang w:val="en-US"/>
              </w:rPr>
              <w:t>TC_02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0C90FBCB" w14:textId="77777777" w:rsidTr="006E6BAC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EB9F6" w14:textId="77777777" w:rsidR="00F16237" w:rsidRPr="00F16237" w:rsidRDefault="00F16237" w:rsidP="00F16237"/>
              </w:tc>
            </w:tr>
          </w:tbl>
          <w:p w14:paraId="31186407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2002"/>
            </w:tblGrid>
            <w:tr w:rsidR="00F16237" w:rsidRPr="00F16237" w14:paraId="70FFC796" w14:textId="77777777" w:rsidTr="006E6BAC">
              <w:trPr>
                <w:tblCellSpacing w:w="15" w:type="dxa"/>
              </w:trPr>
              <w:tc>
                <w:tcPr>
                  <w:tcW w:w="19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12"/>
                  </w:tblGrid>
                  <w:tr w:rsidR="00F16237" w:rsidRPr="00F16237" w14:paraId="3273BA2E" w14:textId="77777777" w:rsidTr="006E6BAC">
                    <w:trPr>
                      <w:tblCellSpacing w:w="15" w:type="dxa"/>
                    </w:trPr>
                    <w:tc>
                      <w:tcPr>
                        <w:tcW w:w="18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</w:tblGrid>
                        <w:tr w:rsidR="00DC12A2" w:rsidRPr="00DC12A2" w14:paraId="273B6AD0" w14:textId="77777777" w:rsidTr="006E6BAC">
                          <w:trPr>
                            <w:tblCellSpacing w:w="15" w:type="dxa"/>
                          </w:trPr>
                          <w:tc>
                            <w:tcPr>
                              <w:tcW w:w="36" w:type="dxa"/>
                              <w:vAlign w:val="center"/>
                              <w:hideMark/>
                            </w:tcPr>
                            <w:p w14:paraId="0FC22CC0" w14:textId="77777777" w:rsidR="00DC12A2" w:rsidRPr="00DC12A2" w:rsidRDefault="00DC12A2" w:rsidP="00DC12A2"/>
                          </w:tc>
                        </w:tr>
                      </w:tbl>
                      <w:p w14:paraId="2D7D75B8" w14:textId="77777777" w:rsidR="00DC12A2" w:rsidRPr="00DC12A2" w:rsidRDefault="00DC12A2" w:rsidP="00DC12A2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2"/>
                        </w:tblGrid>
                        <w:tr w:rsidR="00DC12A2" w:rsidRPr="00DC12A2" w14:paraId="521767BE" w14:textId="77777777" w:rsidTr="006E6BAC">
                          <w:trPr>
                            <w:tblCellSpacing w:w="15" w:type="dxa"/>
                          </w:trPr>
                          <w:tc>
                            <w:tcPr>
                              <w:tcW w:w="1762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</w:tblGrid>
                              <w:tr w:rsidR="00586445" w:rsidRPr="00586445" w14:paraId="1A4A498D" w14:textId="77777777" w:rsidTr="006E6BA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  <w:hideMark/>
                                  </w:tcPr>
                                  <w:p w14:paraId="4119EA9C" w14:textId="77777777" w:rsidR="00586445" w:rsidRPr="00586445" w:rsidRDefault="00586445" w:rsidP="00586445"/>
                                </w:tc>
                              </w:tr>
                            </w:tbl>
                            <w:p w14:paraId="2EF468C3" w14:textId="77777777" w:rsidR="00586445" w:rsidRPr="00586445" w:rsidRDefault="00586445" w:rsidP="00586445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2"/>
                              </w:tblGrid>
                              <w:tr w:rsidR="00586445" w:rsidRPr="00586445" w14:paraId="1ABE4571" w14:textId="77777777" w:rsidTr="006E6BA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72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</w:tblGrid>
                                    <w:tr w:rsidR="00D72BE4" w:rsidRPr="00D72BE4" w14:paraId="4CD52567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36" w:type="dxa"/>
                                          <w:vAlign w:val="center"/>
                                          <w:hideMark/>
                                        </w:tcPr>
                                        <w:p w14:paraId="1C2EDCB1" w14:textId="77777777" w:rsidR="00D72BE4" w:rsidRPr="00D72BE4" w:rsidRDefault="00D72BE4" w:rsidP="00D72BE4"/>
                                      </w:tc>
                                    </w:tr>
                                  </w:tbl>
                                  <w:p w14:paraId="2808B59D" w14:textId="77777777" w:rsidR="00D72BE4" w:rsidRPr="00D72BE4" w:rsidRDefault="00D72BE4" w:rsidP="00D72BE4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2"/>
                                    </w:tblGrid>
                                    <w:tr w:rsidR="00D72BE4" w:rsidRPr="00D72BE4" w14:paraId="4261DF79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4622" w:type="dxa"/>
                                          <w:vAlign w:val="center"/>
                                          <w:hideMark/>
                                        </w:tcPr>
                                        <w:p w14:paraId="712C0FAA" w14:textId="77777777" w:rsidR="00D72BE4" w:rsidRPr="00D72BE4" w:rsidRDefault="00D72BE4" w:rsidP="00D72BE4">
                                          <w:r w:rsidRPr="00D72BE4">
                                            <w:t>Verify reminder email content and placeholders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63BFB4" w14:textId="16C4EFC3" w:rsidR="00586445" w:rsidRPr="00586445" w:rsidRDefault="00586445" w:rsidP="00586445"/>
                                </w:tc>
                              </w:tr>
                            </w:tbl>
                            <w:p w14:paraId="107ACD01" w14:textId="77777777" w:rsidR="00DC12A2" w:rsidRPr="00DC12A2" w:rsidRDefault="00DC12A2" w:rsidP="00DC12A2"/>
                          </w:tc>
                        </w:tr>
                      </w:tbl>
                      <w:p w14:paraId="66F3CFB1" w14:textId="77777777" w:rsidR="00F16237" w:rsidRPr="00F16237" w:rsidRDefault="00F16237" w:rsidP="00F16237"/>
                    </w:tc>
                  </w:tr>
                </w:tbl>
                <w:p w14:paraId="1CBA3A60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F16237" w:rsidRPr="00F16237" w14:paraId="4A5E74F2" w14:textId="77777777" w:rsidTr="006E6BAC">
                    <w:trPr>
                      <w:tblCellSpacing w:w="15" w:type="dxa"/>
                      <w:hidden/>
                    </w:trPr>
                    <w:tc>
                      <w:tcPr>
                        <w:tcW w:w="3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F5E292D" w14:textId="77777777" w:rsidR="00F16237" w:rsidRPr="00F16237" w:rsidRDefault="00F16237" w:rsidP="00F16237">
                        <w:pPr>
                          <w:rPr>
                            <w:vanish/>
                          </w:rPr>
                        </w:pPr>
                      </w:p>
                    </w:tc>
                  </w:tr>
                </w:tbl>
                <w:p w14:paraId="24B93A56" w14:textId="77777777" w:rsidR="00F16237" w:rsidRPr="00F16237" w:rsidRDefault="00F16237" w:rsidP="00F16237"/>
              </w:tc>
            </w:tr>
          </w:tbl>
          <w:p w14:paraId="1F98B73C" w14:textId="77777777" w:rsidR="00F16237" w:rsidRPr="00F16237" w:rsidRDefault="00F16237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72BE4" w:rsidRPr="00D72BE4" w14:paraId="0705A286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473515F" w14:textId="77777777" w:rsidR="00D72BE4" w:rsidRPr="00D72BE4" w:rsidRDefault="00D72BE4" w:rsidP="00D72BE4"/>
              </w:tc>
            </w:tr>
          </w:tbl>
          <w:p w14:paraId="7E38AFA4" w14:textId="77777777" w:rsidR="00D72BE4" w:rsidRPr="00D72BE4" w:rsidRDefault="00D72BE4" w:rsidP="00D72BE4">
            <w:pPr>
              <w:rPr>
                <w:vanish/>
              </w:rPr>
            </w:pPr>
          </w:p>
          <w:p w14:paraId="40BA4872" w14:textId="43EBC060" w:rsidR="00F16237" w:rsidRPr="00F16237" w:rsidRDefault="00D72BE4" w:rsidP="00F16237">
            <w:r w:rsidRPr="00D72BE4">
              <w:t>Amount, policy number, due date,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A1A7A" w14:textId="77777777" w:rsidR="00F16237" w:rsidRPr="00F16237" w:rsidRDefault="00E34265" w:rsidP="00F16237">
            <w:r w:rsidRPr="00E34265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684B9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2A2E9536" w14:textId="77777777" w:rsidR="00F16237" w:rsidRPr="00F16237" w:rsidRDefault="00F16237" w:rsidP="00F16237">
            <w:r w:rsidRPr="00F16237">
              <w:t> </w:t>
            </w:r>
          </w:p>
        </w:tc>
      </w:tr>
      <w:tr w:rsidR="00A20C5B" w:rsidRPr="00F16237" w14:paraId="08009FDC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9EA2" w14:textId="77777777" w:rsidR="00A20C5B" w:rsidRPr="00F16237" w:rsidRDefault="00E75157" w:rsidP="00F16237">
            <w:pPr>
              <w:rPr>
                <w:lang w:val="en-US"/>
              </w:rPr>
            </w:pPr>
            <w:r w:rsidRPr="00E75157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7528" w14:textId="10506463" w:rsidR="00A20C5B" w:rsidRPr="00F16237" w:rsidRDefault="00D72BE4" w:rsidP="00F16237">
            <w:r w:rsidRPr="00D72BE4">
              <w:t>Verify email delivery to configured recipients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643C" w14:textId="1232153B" w:rsidR="00A20C5B" w:rsidRPr="008758FE" w:rsidRDefault="00D72BE4" w:rsidP="00F16237">
            <w:r w:rsidRPr="00D72BE4">
              <w:t>Reminder email should be received by Broker and Insurer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306E" w14:textId="13D5A914" w:rsidR="00A20C5B" w:rsidRPr="008758FE" w:rsidRDefault="00D72BE4" w:rsidP="00F16237">
            <w:r w:rsidRPr="00D72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5D59C" w14:textId="77777777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1B017AC3" w14:textId="77777777" w:rsidR="00C03492" w:rsidRDefault="00C03492" w:rsidP="004F3B66">
      <w:pPr>
        <w:rPr>
          <w:b/>
          <w:bCs/>
        </w:rPr>
      </w:pPr>
    </w:p>
    <w:p w14:paraId="22CF5B64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754A356C" w14:textId="77777777" w:rsidR="00D72BE4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t>Reminder 1 email is generated automatically by the FCIF system 3 days before the installment due date.</w:t>
      </w:r>
    </w:p>
    <w:p w14:paraId="3AF075FB" w14:textId="77777777" w:rsidR="00D72BE4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lastRenderedPageBreak/>
        <w:t>Email subject follows the standard format:</w:t>
      </w:r>
      <w:r w:rsidRPr="00D72BE4">
        <w:rPr>
          <w:b/>
          <w:bCs/>
        </w:rPr>
        <w:br/>
      </w:r>
      <w:r w:rsidRPr="00D72BE4">
        <w:rPr>
          <w:b/>
          <w:bCs/>
          <w:i/>
          <w:iCs/>
        </w:rPr>
        <w:t>“Payment Reminder – Installment Due in 3 Days | [Client Name] | [IPF-####]”</w:t>
      </w:r>
      <w:r w:rsidRPr="00D72BE4">
        <w:rPr>
          <w:b/>
          <w:bCs/>
        </w:rPr>
        <w:t>.</w:t>
      </w:r>
    </w:p>
    <w:p w14:paraId="35EB00DD" w14:textId="77777777" w:rsidR="00D72BE4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t>Email body correctly displays:</w:t>
      </w:r>
    </w:p>
    <w:p w14:paraId="138D0098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Client name</w:t>
      </w:r>
    </w:p>
    <w:p w14:paraId="235C86AF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Installment amount</w:t>
      </w:r>
    </w:p>
    <w:p w14:paraId="2FA7BBA5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Policy number</w:t>
      </w:r>
    </w:p>
    <w:p w14:paraId="50D67B23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Due date</w:t>
      </w:r>
    </w:p>
    <w:p w14:paraId="4F3ED185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IPF reference</w:t>
      </w:r>
    </w:p>
    <w:p w14:paraId="37F8B30F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Payment link</w:t>
      </w:r>
    </w:p>
    <w:p w14:paraId="5AFA14D3" w14:textId="77777777" w:rsidR="00D72BE4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t>FCIF standard footer and signature block are applied consistently.</w:t>
      </w:r>
    </w:p>
    <w:p w14:paraId="46FDBC57" w14:textId="77777777" w:rsidR="00D72BE4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t>Notification configuration validated:</w:t>
      </w:r>
    </w:p>
    <w:p w14:paraId="0F2F3FB5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Group: Broker</w:t>
      </w:r>
    </w:p>
    <w:p w14:paraId="22ABBE06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Sub-Group: NEW</w:t>
      </w:r>
    </w:p>
    <w:p w14:paraId="31A5B9A8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Reason: Approval Advisory</w:t>
      </w:r>
    </w:p>
    <w:p w14:paraId="3DD034D4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Type: System-generated response</w:t>
      </w:r>
    </w:p>
    <w:p w14:paraId="778777D6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Recipients: Broker, Insurer</w:t>
      </w:r>
    </w:p>
    <w:p w14:paraId="230D503E" w14:textId="77777777" w:rsidR="00D72BE4" w:rsidRPr="00D72BE4" w:rsidRDefault="00D72BE4" w:rsidP="00D72BE4">
      <w:pPr>
        <w:numPr>
          <w:ilvl w:val="1"/>
          <w:numId w:val="12"/>
        </w:numPr>
        <w:rPr>
          <w:b/>
          <w:bCs/>
        </w:rPr>
      </w:pPr>
      <w:r w:rsidRPr="00D72BE4">
        <w:rPr>
          <w:b/>
          <w:bCs/>
        </w:rPr>
        <w:t>Frequency: Automatically triggered by system based on due date logic</w:t>
      </w:r>
    </w:p>
    <w:p w14:paraId="50CC2BF8" w14:textId="77777777" w:rsidR="00D72BE4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t>No content, formatting, or delivery issues observed.</w:t>
      </w:r>
    </w:p>
    <w:p w14:paraId="248F0A59" w14:textId="6F7A6F98" w:rsidR="00DC12A2" w:rsidRPr="00D72BE4" w:rsidRDefault="00D72BE4" w:rsidP="00D72BE4">
      <w:pPr>
        <w:numPr>
          <w:ilvl w:val="0"/>
          <w:numId w:val="12"/>
        </w:numPr>
        <w:rPr>
          <w:b/>
          <w:bCs/>
        </w:rPr>
      </w:pPr>
      <w:r w:rsidRPr="00D72BE4">
        <w:rPr>
          <w:b/>
          <w:bCs/>
        </w:rPr>
        <w:t>Reminder 1 email notification is working as expected.</w:t>
      </w:r>
    </w:p>
    <w:p w14:paraId="218CA136" w14:textId="77777777" w:rsidR="003F58B6" w:rsidRPr="00DC12A2" w:rsidRDefault="003F58B6" w:rsidP="007A7E57">
      <w:pPr>
        <w:ind w:left="360"/>
      </w:pPr>
    </w:p>
    <w:p w14:paraId="1E8CB327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5F5048F9" w14:textId="39089CB1" w:rsidR="00D72BE4" w:rsidRPr="00D72BE4" w:rsidRDefault="00D72BE4" w:rsidP="00D72BE4">
      <w:r w:rsidRPr="00D72BE4">
        <w:t>Instalment</w:t>
      </w:r>
      <w:r w:rsidRPr="00D72BE4">
        <w:t xml:space="preserve"> Due in 3 Days email notification is working as expected and approved for production deployment.</w:t>
      </w:r>
    </w:p>
    <w:p w14:paraId="1E84CEB0" w14:textId="77777777" w:rsidR="00DC12A2" w:rsidRDefault="00DC12A2" w:rsidP="00177A1B"/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0"/>
  </w:num>
  <w:num w:numId="2" w16cid:durableId="1358195673">
    <w:abstractNumId w:val="5"/>
  </w:num>
  <w:num w:numId="3" w16cid:durableId="156500285">
    <w:abstractNumId w:val="6"/>
  </w:num>
  <w:num w:numId="4" w16cid:durableId="1572736148">
    <w:abstractNumId w:val="3"/>
  </w:num>
  <w:num w:numId="5" w16cid:durableId="1670256341">
    <w:abstractNumId w:val="2"/>
  </w:num>
  <w:num w:numId="6" w16cid:durableId="1828591808">
    <w:abstractNumId w:val="8"/>
  </w:num>
  <w:num w:numId="7" w16cid:durableId="1970285894">
    <w:abstractNumId w:val="4"/>
  </w:num>
  <w:num w:numId="8" w16cid:durableId="2044672231">
    <w:abstractNumId w:val="7"/>
  </w:num>
  <w:num w:numId="9" w16cid:durableId="2117021553">
    <w:abstractNumId w:val="9"/>
  </w:num>
  <w:num w:numId="10" w16cid:durableId="857891406">
    <w:abstractNumId w:val="0"/>
  </w:num>
  <w:num w:numId="11" w16cid:durableId="1571619235">
    <w:abstractNumId w:val="11"/>
  </w:num>
  <w:num w:numId="12" w16cid:durableId="58419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4046A"/>
    <w:rsid w:val="00137817"/>
    <w:rsid w:val="001474FB"/>
    <w:rsid w:val="00177A1B"/>
    <w:rsid w:val="00201CE2"/>
    <w:rsid w:val="0020382B"/>
    <w:rsid w:val="00257244"/>
    <w:rsid w:val="00286C78"/>
    <w:rsid w:val="00393BF0"/>
    <w:rsid w:val="003B7D14"/>
    <w:rsid w:val="003C7668"/>
    <w:rsid w:val="003F58B6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A7E57"/>
    <w:rsid w:val="007E6FC2"/>
    <w:rsid w:val="00813496"/>
    <w:rsid w:val="008758FE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C03492"/>
    <w:rsid w:val="00C65F69"/>
    <w:rsid w:val="00CC1D37"/>
    <w:rsid w:val="00CE539A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D42"/>
  <w15:chartTrackingRefBased/>
  <w15:docId w15:val="{CA978A86-395C-4176-AA39-5A7B16F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252</Words>
  <Characters>1487</Characters>
  <Application>Microsoft Office Word</Application>
  <DocSecurity>0</DocSecurity>
  <Lines>106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1</cp:revision>
  <dcterms:created xsi:type="dcterms:W3CDTF">2026-01-29T07:43:00Z</dcterms:created>
  <dcterms:modified xsi:type="dcterms:W3CDTF">2026-01-29T10:02:00Z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