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C202" w14:textId="234567CF" w:rsidR="0024447D" w:rsidRPr="00B87773" w:rsidRDefault="0024447D" w:rsidP="0024447D">
      <w:pPr>
        <w:pStyle w:val="Heading1"/>
      </w:pPr>
      <w:r w:rsidRPr="00B87773">
        <w:t xml:space="preserve">Redmine #4859 </w:t>
      </w:r>
    </w:p>
    <w:p w14:paraId="411163F6" w14:textId="77777777" w:rsidR="0024447D" w:rsidRPr="00B87773" w:rsidRDefault="0024447D" w:rsidP="0024447D">
      <w:pPr>
        <w:rPr>
          <w:b/>
          <w:bCs/>
        </w:rPr>
      </w:pPr>
      <w:r w:rsidRPr="00B87773">
        <w:rPr>
          <w:b/>
          <w:bCs/>
        </w:rPr>
        <w:t>A. Loan Eligibility Criteria</w:t>
      </w:r>
    </w:p>
    <w:p w14:paraId="5334B77F" w14:textId="77777777" w:rsidR="0024447D" w:rsidRPr="00B87773" w:rsidRDefault="0024447D" w:rsidP="0024447D">
      <w:pPr>
        <w:numPr>
          <w:ilvl w:val="0"/>
          <w:numId w:val="1"/>
        </w:numPr>
      </w:pPr>
      <w:r w:rsidRPr="00B87773">
        <w:t>Only Active loans are considered for payment processing.</w:t>
      </w:r>
    </w:p>
    <w:p w14:paraId="287068E4" w14:textId="77777777" w:rsidR="0024447D" w:rsidRPr="00B87773" w:rsidRDefault="0024447D" w:rsidP="0024447D">
      <w:pPr>
        <w:numPr>
          <w:ilvl w:val="0"/>
          <w:numId w:val="1"/>
        </w:numPr>
      </w:pPr>
      <w:r w:rsidRPr="00B87773">
        <w:t>Loans with Cancelled status are strictly excluded.</w:t>
      </w:r>
    </w:p>
    <w:p w14:paraId="7B74BFED" w14:textId="77777777" w:rsidR="0024447D" w:rsidRPr="00B87773" w:rsidRDefault="0024447D" w:rsidP="0024447D">
      <w:pPr>
        <w:numPr>
          <w:ilvl w:val="1"/>
          <w:numId w:val="1"/>
        </w:numPr>
      </w:pPr>
      <w:r w:rsidRPr="00B87773">
        <w:rPr>
          <w:i/>
          <w:iCs/>
        </w:rPr>
        <w:t>Cancelled loans will not be picked up by the payment service.</w:t>
      </w:r>
    </w:p>
    <w:p w14:paraId="039E9079" w14:textId="77777777" w:rsidR="0024447D" w:rsidRPr="00B87773" w:rsidRDefault="0024447D" w:rsidP="0024447D">
      <w:pPr>
        <w:rPr>
          <w:b/>
          <w:bCs/>
        </w:rPr>
      </w:pPr>
      <w:r w:rsidRPr="00B87773">
        <w:rPr>
          <w:b/>
          <w:bCs/>
        </w:rPr>
        <w:t>B. Due Date Selection Logic</w:t>
      </w:r>
    </w:p>
    <w:p w14:paraId="75192E92" w14:textId="7DD142D2" w:rsidR="0024447D" w:rsidRPr="00B87773" w:rsidRDefault="00B87773" w:rsidP="0024447D">
      <w:pPr>
        <w:numPr>
          <w:ilvl w:val="0"/>
          <w:numId w:val="4"/>
        </w:numPr>
      </w:pPr>
      <w:r w:rsidRPr="00B87773">
        <w:t>Instalments</w:t>
      </w:r>
      <w:r w:rsidR="0024447D" w:rsidRPr="00B87773">
        <w:t xml:space="preserve"> are selected when:</w:t>
      </w:r>
    </w:p>
    <w:p w14:paraId="621C9537" w14:textId="0C3FE370" w:rsidR="0024447D" w:rsidRPr="00B87773" w:rsidRDefault="00B87773" w:rsidP="0024447D">
      <w:pPr>
        <w:numPr>
          <w:ilvl w:val="1"/>
          <w:numId w:val="4"/>
        </w:numPr>
      </w:pPr>
      <w:r w:rsidRPr="00B87773">
        <w:t>Instalment</w:t>
      </w:r>
      <w:r w:rsidR="0024447D" w:rsidRPr="00B87773">
        <w:t xml:space="preserve"> Due Date ≤ Execution Date</w:t>
      </w:r>
    </w:p>
    <w:p w14:paraId="7D955AAF" w14:textId="77777777" w:rsidR="0024447D" w:rsidRPr="00B87773" w:rsidRDefault="0024447D" w:rsidP="0024447D">
      <w:pPr>
        <w:numPr>
          <w:ilvl w:val="0"/>
          <w:numId w:val="4"/>
        </w:numPr>
      </w:pPr>
      <w:r w:rsidRPr="00B87773">
        <w:t>Example:</w:t>
      </w:r>
    </w:p>
    <w:p w14:paraId="65C4E781" w14:textId="15BA4F6B" w:rsidR="0024447D" w:rsidRPr="00B87773" w:rsidRDefault="00B87773" w:rsidP="0024447D">
      <w:pPr>
        <w:numPr>
          <w:ilvl w:val="1"/>
          <w:numId w:val="4"/>
        </w:numPr>
      </w:pPr>
      <w:r w:rsidRPr="00B87773">
        <w:t>Instalment</w:t>
      </w:r>
      <w:r w:rsidR="0024447D" w:rsidRPr="00B87773">
        <w:t xml:space="preserve"> Due Dates: 10th Nov, 11th Nov</w:t>
      </w:r>
    </w:p>
    <w:p w14:paraId="4DF22A7C" w14:textId="77777777" w:rsidR="0024447D" w:rsidRPr="00B87773" w:rsidRDefault="0024447D" w:rsidP="0024447D">
      <w:pPr>
        <w:numPr>
          <w:ilvl w:val="1"/>
          <w:numId w:val="4"/>
        </w:numPr>
      </w:pPr>
      <w:r w:rsidRPr="00B87773">
        <w:t>Execution Date: 11th Nov</w:t>
      </w:r>
    </w:p>
    <w:p w14:paraId="5E54C318" w14:textId="47E1DA6A" w:rsidR="0024447D" w:rsidRPr="00B87773" w:rsidRDefault="0024447D" w:rsidP="0024447D">
      <w:pPr>
        <w:numPr>
          <w:ilvl w:val="1"/>
          <w:numId w:val="4"/>
        </w:numPr>
      </w:pPr>
      <w:r w:rsidRPr="00B87773">
        <w:t xml:space="preserve">Both </w:t>
      </w:r>
      <w:r w:rsidR="00B87773" w:rsidRPr="00B87773">
        <w:t>instalments</w:t>
      </w:r>
      <w:r w:rsidRPr="00B87773">
        <w:t xml:space="preserve"> (10th and 11th Nov) are selected for payment.</w:t>
      </w:r>
    </w:p>
    <w:p w14:paraId="688F294E" w14:textId="77777777" w:rsidR="0024447D" w:rsidRPr="00B87773" w:rsidRDefault="0024447D" w:rsidP="0024447D">
      <w:pPr>
        <w:rPr>
          <w:b/>
          <w:bCs/>
        </w:rPr>
      </w:pPr>
      <w:r w:rsidRPr="00B87773">
        <w:rPr>
          <w:b/>
          <w:bCs/>
        </w:rPr>
        <w:t>C. Due Amount Calculation</w:t>
      </w:r>
    </w:p>
    <w:p w14:paraId="57307BB0" w14:textId="513A1234" w:rsidR="0024447D" w:rsidRPr="00B87773" w:rsidRDefault="0024447D" w:rsidP="0024447D">
      <w:pPr>
        <w:numPr>
          <w:ilvl w:val="0"/>
          <w:numId w:val="11"/>
        </w:numPr>
      </w:pPr>
      <w:r w:rsidRPr="00B87773">
        <w:t xml:space="preserve">Only the due amount of an </w:t>
      </w:r>
      <w:r w:rsidR="00B87773" w:rsidRPr="00B87773">
        <w:t>instalment</w:t>
      </w:r>
      <w:r w:rsidRPr="00B87773">
        <w:t xml:space="preserve"> is charged.</w:t>
      </w:r>
    </w:p>
    <w:p w14:paraId="7A06046C" w14:textId="16DED15E" w:rsidR="0024447D" w:rsidRPr="00B87773" w:rsidRDefault="0024447D" w:rsidP="0024447D">
      <w:pPr>
        <w:numPr>
          <w:ilvl w:val="0"/>
          <w:numId w:val="11"/>
        </w:numPr>
      </w:pPr>
      <w:r w:rsidRPr="00B87773">
        <w:t xml:space="preserve">Fully paid </w:t>
      </w:r>
      <w:r w:rsidR="00B87773" w:rsidRPr="00B87773">
        <w:t>instalments</w:t>
      </w:r>
      <w:r w:rsidRPr="00B87773">
        <w:t xml:space="preserve"> are ignored.</w:t>
      </w:r>
    </w:p>
    <w:p w14:paraId="53E49C3E" w14:textId="77777777" w:rsidR="0024447D" w:rsidRPr="00B87773" w:rsidRDefault="0024447D" w:rsidP="0024447D">
      <w:pPr>
        <w:numPr>
          <w:ilvl w:val="0"/>
          <w:numId w:val="11"/>
        </w:numPr>
      </w:pPr>
      <w:r w:rsidRPr="00B87773">
        <w:t>Example:</w:t>
      </w:r>
    </w:p>
    <w:p w14:paraId="044ADDDB" w14:textId="67AF56A6" w:rsidR="0024447D" w:rsidRPr="00B87773" w:rsidRDefault="00B87773" w:rsidP="0024447D">
      <w:pPr>
        <w:numPr>
          <w:ilvl w:val="1"/>
          <w:numId w:val="11"/>
        </w:numPr>
      </w:pPr>
      <w:r w:rsidRPr="00B87773">
        <w:t>Instalment</w:t>
      </w:r>
      <w:r w:rsidR="0024447D" w:rsidRPr="00B87773">
        <w:t xml:space="preserve"> Amount: $15,000.00</w:t>
      </w:r>
    </w:p>
    <w:p w14:paraId="472DBA2E" w14:textId="77777777" w:rsidR="0024447D" w:rsidRPr="00B87773" w:rsidRDefault="0024447D" w:rsidP="0024447D">
      <w:pPr>
        <w:numPr>
          <w:ilvl w:val="1"/>
          <w:numId w:val="11"/>
        </w:numPr>
      </w:pPr>
      <w:r w:rsidRPr="00B87773">
        <w:t>Amount Already Paid: $5,000.00</w:t>
      </w:r>
    </w:p>
    <w:p w14:paraId="404C4337" w14:textId="77777777" w:rsidR="0024447D" w:rsidRPr="00B87773" w:rsidRDefault="0024447D" w:rsidP="0024447D">
      <w:pPr>
        <w:numPr>
          <w:ilvl w:val="1"/>
          <w:numId w:val="11"/>
        </w:numPr>
      </w:pPr>
      <w:r w:rsidRPr="00B87773">
        <w:t>Due Amount Charged: $10,000.00</w:t>
      </w:r>
    </w:p>
    <w:p w14:paraId="48BB59EA" w14:textId="77777777" w:rsidR="0024447D" w:rsidRPr="00B87773" w:rsidRDefault="0024447D" w:rsidP="0024447D">
      <w:r w:rsidRPr="00B87773">
        <w:t xml:space="preserve">Note: </w:t>
      </w:r>
      <w:r w:rsidRPr="00B87773">
        <w:rPr>
          <w:i/>
          <w:iCs/>
        </w:rPr>
        <w:t>The system targets only the outstanding due amount.</w:t>
      </w:r>
    </w:p>
    <w:p w14:paraId="47550D21" w14:textId="77777777" w:rsidR="0024447D" w:rsidRPr="00B87773" w:rsidRDefault="0024447D" w:rsidP="0024447D">
      <w:pPr>
        <w:rPr>
          <w:b/>
          <w:bCs/>
        </w:rPr>
      </w:pPr>
      <w:r w:rsidRPr="00B87773">
        <w:rPr>
          <w:b/>
          <w:bCs/>
        </w:rPr>
        <w:t>D. Fee Consideration (Late Fee / Other Fees)</w:t>
      </w:r>
    </w:p>
    <w:p w14:paraId="24E58E45" w14:textId="77777777" w:rsidR="0024447D" w:rsidRPr="00B87773" w:rsidRDefault="0024447D" w:rsidP="0024447D">
      <w:pPr>
        <w:numPr>
          <w:ilvl w:val="0"/>
          <w:numId w:val="12"/>
        </w:numPr>
      </w:pPr>
      <w:r w:rsidRPr="00B87773">
        <w:t>Additional fees such as Late Fee or other applicable charges are included.</w:t>
      </w:r>
    </w:p>
    <w:p w14:paraId="158FBA65" w14:textId="77777777" w:rsidR="0024447D" w:rsidRPr="00B87773" w:rsidRDefault="0024447D" w:rsidP="0024447D">
      <w:pPr>
        <w:numPr>
          <w:ilvl w:val="0"/>
          <w:numId w:val="12"/>
        </w:numPr>
      </w:pPr>
      <w:r w:rsidRPr="00B87773">
        <w:t>Example:</w:t>
      </w:r>
    </w:p>
    <w:p w14:paraId="45EE798D" w14:textId="3435CB73" w:rsidR="0024447D" w:rsidRPr="00B87773" w:rsidRDefault="00B87773" w:rsidP="0024447D">
      <w:pPr>
        <w:numPr>
          <w:ilvl w:val="1"/>
          <w:numId w:val="12"/>
        </w:numPr>
      </w:pPr>
      <w:r w:rsidRPr="00B87773">
        <w:t>Instalment</w:t>
      </w:r>
      <w:r w:rsidR="0024447D" w:rsidRPr="00B87773">
        <w:t xml:space="preserve"> Due Amount: $15,000.00</w:t>
      </w:r>
    </w:p>
    <w:p w14:paraId="68B9ED4A" w14:textId="77777777" w:rsidR="0024447D" w:rsidRPr="00B87773" w:rsidRDefault="0024447D" w:rsidP="0024447D">
      <w:pPr>
        <w:numPr>
          <w:ilvl w:val="1"/>
          <w:numId w:val="12"/>
        </w:numPr>
      </w:pPr>
      <w:r w:rsidRPr="00B87773">
        <w:t>Late Fee: $2,500.00</w:t>
      </w:r>
    </w:p>
    <w:p w14:paraId="3FD10C45" w14:textId="77777777" w:rsidR="0024447D" w:rsidRPr="00B87773" w:rsidRDefault="0024447D" w:rsidP="0024447D">
      <w:pPr>
        <w:numPr>
          <w:ilvl w:val="1"/>
          <w:numId w:val="12"/>
        </w:numPr>
      </w:pPr>
      <w:r w:rsidRPr="00B87773">
        <w:t>Total Amount Charged: $17,500.00</w:t>
      </w:r>
    </w:p>
    <w:p w14:paraId="51D08B7B" w14:textId="77777777" w:rsidR="0024447D" w:rsidRPr="00B87773" w:rsidRDefault="0024447D" w:rsidP="0024447D">
      <w:r w:rsidRPr="00B87773">
        <w:t>Note:</w:t>
      </w:r>
    </w:p>
    <w:p w14:paraId="4883D469" w14:textId="77777777" w:rsidR="0024447D" w:rsidRPr="00B87773" w:rsidRDefault="0024447D" w:rsidP="0024447D">
      <w:pPr>
        <w:numPr>
          <w:ilvl w:val="0"/>
          <w:numId w:val="8"/>
        </w:numPr>
      </w:pPr>
      <w:r w:rsidRPr="00B87773">
        <w:t>Fees are applied only for Active loans.</w:t>
      </w:r>
    </w:p>
    <w:p w14:paraId="04789B1D" w14:textId="77777777" w:rsidR="0024447D" w:rsidRPr="00B87773" w:rsidRDefault="0024447D" w:rsidP="0024447D">
      <w:pPr>
        <w:numPr>
          <w:ilvl w:val="0"/>
          <w:numId w:val="8"/>
        </w:numPr>
      </w:pPr>
      <w:r w:rsidRPr="00B87773">
        <w:rPr>
          <w:i/>
          <w:iCs/>
        </w:rPr>
        <w:t>Cancelled loans are not picked up even if fees exist.</w:t>
      </w:r>
    </w:p>
    <w:p w14:paraId="1101D091" w14:textId="77777777" w:rsidR="0024447D" w:rsidRPr="00B87773" w:rsidRDefault="0024447D" w:rsidP="0024447D">
      <w:pPr>
        <w:rPr>
          <w:b/>
          <w:bCs/>
        </w:rPr>
      </w:pPr>
      <w:r w:rsidRPr="00B87773">
        <w:rPr>
          <w:b/>
          <w:bCs/>
        </w:rPr>
        <w:t>E. Payment Application and Balance Update</w:t>
      </w:r>
    </w:p>
    <w:p w14:paraId="0DAB07F8" w14:textId="77777777" w:rsidR="0024447D" w:rsidRPr="00B87773" w:rsidRDefault="0024447D" w:rsidP="0024447D">
      <w:pPr>
        <w:numPr>
          <w:ilvl w:val="0"/>
          <w:numId w:val="3"/>
        </w:numPr>
      </w:pPr>
      <w:r w:rsidRPr="00B87773">
        <w:t>Once payment is received successfully:</w:t>
      </w:r>
    </w:p>
    <w:p w14:paraId="755D7EE5" w14:textId="77777777" w:rsidR="0024447D" w:rsidRPr="00B87773" w:rsidRDefault="0024447D" w:rsidP="0024447D">
      <w:pPr>
        <w:numPr>
          <w:ilvl w:val="1"/>
          <w:numId w:val="3"/>
        </w:numPr>
      </w:pPr>
      <w:r w:rsidRPr="00B87773">
        <w:t>Payment is applied to the respective loans.</w:t>
      </w:r>
    </w:p>
    <w:p w14:paraId="1EDA142D" w14:textId="77777777" w:rsidR="0024447D" w:rsidRPr="00B87773" w:rsidRDefault="0024447D" w:rsidP="0024447D">
      <w:pPr>
        <w:numPr>
          <w:ilvl w:val="1"/>
          <w:numId w:val="3"/>
        </w:numPr>
      </w:pPr>
      <w:r w:rsidRPr="00B87773">
        <w:t>Loan balances and installment statuses are updated correctly.</w:t>
      </w:r>
    </w:p>
    <w:p w14:paraId="2F44B4ED" w14:textId="77777777" w:rsidR="0024447D" w:rsidRPr="00B87773" w:rsidRDefault="0024447D" w:rsidP="0024447D">
      <w:r w:rsidRPr="00B87773">
        <w:t xml:space="preserve">Note: </w:t>
      </w:r>
      <w:r w:rsidRPr="00B87773">
        <w:rPr>
          <w:i/>
          <w:iCs/>
        </w:rPr>
        <w:t>Payment is applied only on successful transaction.</w:t>
      </w:r>
    </w:p>
    <w:p w14:paraId="09E6DE5E" w14:textId="77777777" w:rsidR="0024447D" w:rsidRPr="00B87773" w:rsidRDefault="0024447D" w:rsidP="0024447D">
      <w:r w:rsidRPr="00B87773">
        <w:t>Summary</w:t>
      </w:r>
    </w:p>
    <w:p w14:paraId="78ED6C66" w14:textId="77777777" w:rsidR="0024447D" w:rsidRPr="00B87773" w:rsidRDefault="0024447D" w:rsidP="0024447D">
      <w:pPr>
        <w:numPr>
          <w:ilvl w:val="0"/>
          <w:numId w:val="5"/>
        </w:numPr>
      </w:pPr>
      <w:r w:rsidRPr="00B87773">
        <w:t>Only active loans are processed by the payment service.</w:t>
      </w:r>
    </w:p>
    <w:p w14:paraId="4764845C" w14:textId="77777777" w:rsidR="0024447D" w:rsidRPr="00B87773" w:rsidRDefault="0024447D" w:rsidP="0024447D">
      <w:pPr>
        <w:numPr>
          <w:ilvl w:val="0"/>
          <w:numId w:val="5"/>
        </w:numPr>
      </w:pPr>
      <w:r w:rsidRPr="00B87773">
        <w:t>Installments are selected based on due date and execution date.</w:t>
      </w:r>
    </w:p>
    <w:p w14:paraId="76368846" w14:textId="77777777" w:rsidR="0024447D" w:rsidRPr="00B87773" w:rsidRDefault="0024447D" w:rsidP="0024447D">
      <w:pPr>
        <w:numPr>
          <w:ilvl w:val="0"/>
          <w:numId w:val="5"/>
        </w:numPr>
      </w:pPr>
      <w:r w:rsidRPr="00B87773">
        <w:t>Partial payments are handled correctly by charging only due amounts.</w:t>
      </w:r>
    </w:p>
    <w:p w14:paraId="2516D0E1" w14:textId="77777777" w:rsidR="0024447D" w:rsidRPr="00B87773" w:rsidRDefault="0024447D" w:rsidP="0024447D">
      <w:pPr>
        <w:numPr>
          <w:ilvl w:val="0"/>
          <w:numId w:val="5"/>
        </w:numPr>
      </w:pPr>
      <w:r w:rsidRPr="00B87773">
        <w:t>Late fees and applicable charges are included accurately.</w:t>
      </w:r>
    </w:p>
    <w:p w14:paraId="77580D7E" w14:textId="77777777" w:rsidR="0024447D" w:rsidRPr="00B87773" w:rsidRDefault="0024447D" w:rsidP="0024447D">
      <w:pPr>
        <w:numPr>
          <w:ilvl w:val="0"/>
          <w:numId w:val="5"/>
        </w:numPr>
      </w:pPr>
      <w:r w:rsidRPr="00B87773">
        <w:t>Cancelled loans are completely excluded from payment processing.</w:t>
      </w:r>
    </w:p>
    <w:p w14:paraId="080A9F1A" w14:textId="600F5C6B" w:rsidR="0024447D" w:rsidRPr="00B87773" w:rsidRDefault="0024447D" w:rsidP="0024447D"/>
    <w:p w14:paraId="1892707D" w14:textId="20A634D4" w:rsidR="004E4812" w:rsidRPr="00B87773" w:rsidRDefault="0024447D" w:rsidP="0024447D">
      <w:r w:rsidRPr="00B87773">
        <w:t>Status: Tested and Verified</w:t>
      </w:r>
    </w:p>
    <w:sectPr w:rsidR="004E4812" w:rsidRPr="00B87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0B0"/>
    <w:multiLevelType w:val="multilevel"/>
    <w:tmpl w:val="D82C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D3EF2"/>
    <w:multiLevelType w:val="multilevel"/>
    <w:tmpl w:val="00F6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474A0"/>
    <w:multiLevelType w:val="multilevel"/>
    <w:tmpl w:val="D8DE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355CD"/>
    <w:multiLevelType w:val="multilevel"/>
    <w:tmpl w:val="E87A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66BB7"/>
    <w:multiLevelType w:val="multilevel"/>
    <w:tmpl w:val="344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02544"/>
    <w:multiLevelType w:val="multilevel"/>
    <w:tmpl w:val="C010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34C4E"/>
    <w:multiLevelType w:val="multilevel"/>
    <w:tmpl w:val="FF22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66AD2"/>
    <w:multiLevelType w:val="multilevel"/>
    <w:tmpl w:val="B196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E6486"/>
    <w:multiLevelType w:val="multilevel"/>
    <w:tmpl w:val="4DF8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5331CD"/>
    <w:multiLevelType w:val="multilevel"/>
    <w:tmpl w:val="61A8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5B3D61"/>
    <w:multiLevelType w:val="multilevel"/>
    <w:tmpl w:val="E0F2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70718"/>
    <w:multiLevelType w:val="multilevel"/>
    <w:tmpl w:val="CAAC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D962AF"/>
    <w:multiLevelType w:val="multilevel"/>
    <w:tmpl w:val="51FC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9E1C98"/>
    <w:multiLevelType w:val="multilevel"/>
    <w:tmpl w:val="53D4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082467">
    <w:abstractNumId w:val="1"/>
  </w:num>
  <w:num w:numId="2" w16cid:durableId="1326009690">
    <w:abstractNumId w:val="7"/>
  </w:num>
  <w:num w:numId="3" w16cid:durableId="1407994134">
    <w:abstractNumId w:val="11"/>
  </w:num>
  <w:num w:numId="4" w16cid:durableId="1448769294">
    <w:abstractNumId w:val="8"/>
  </w:num>
  <w:num w:numId="5" w16cid:durableId="1513451307">
    <w:abstractNumId w:val="2"/>
  </w:num>
  <w:num w:numId="6" w16cid:durableId="1588999907">
    <w:abstractNumId w:val="10"/>
  </w:num>
  <w:num w:numId="7" w16cid:durableId="1840189656">
    <w:abstractNumId w:val="9"/>
  </w:num>
  <w:num w:numId="8" w16cid:durableId="184557245">
    <w:abstractNumId w:val="4"/>
  </w:num>
  <w:num w:numId="9" w16cid:durableId="1972251259">
    <w:abstractNumId w:val="6"/>
  </w:num>
  <w:num w:numId="10" w16cid:durableId="2001157475">
    <w:abstractNumId w:val="13"/>
  </w:num>
  <w:num w:numId="11" w16cid:durableId="509492417">
    <w:abstractNumId w:val="3"/>
  </w:num>
  <w:num w:numId="12" w16cid:durableId="672491127">
    <w:abstractNumId w:val="0"/>
  </w:num>
  <w:num w:numId="13" w16cid:durableId="732041248">
    <w:abstractNumId w:val="12"/>
  </w:num>
  <w:num w:numId="14" w16cid:durableId="743145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7D"/>
    <w:rsid w:val="00052D70"/>
    <w:rsid w:val="0024447D"/>
    <w:rsid w:val="00286E6C"/>
    <w:rsid w:val="004E4812"/>
    <w:rsid w:val="00523C3E"/>
    <w:rsid w:val="005E0569"/>
    <w:rsid w:val="00984296"/>
    <w:rsid w:val="00B87773"/>
    <w:rsid w:val="00C57B16"/>
    <w:rsid w:val="00EB511B"/>
    <w:rsid w:val="00FC5481"/>
    <w:rsid w:val="047CCEA8"/>
    <w:rsid w:val="0761CB40"/>
    <w:rsid w:val="1F2AA48F"/>
    <w:rsid w:val="2A729C00"/>
    <w:rsid w:val="41FEE5C0"/>
    <w:rsid w:val="47C83540"/>
    <w:rsid w:val="6B9A8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BF89E"/>
  <w15:chartTrackingRefBased/>
  <w15:docId w15:val="{D1412489-EF81-4672-BD5B-EF82707B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Props1.xml><?xml version="1.0" encoding="utf-8"?>
<ds:datastoreItem xmlns:ds="http://schemas.openxmlformats.org/officeDocument/2006/customXml" ds:itemID="{34D3907C-5CB1-4827-98B5-90F483397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8078B8-6899-409D-A9D7-3964323E1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22D5B-EDE0-46CD-BB23-D7A22EAABE2D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Ujjwal  Sud</dc:creator>
  <cp:keywords/>
  <dc:description/>
  <cp:lastModifiedBy>QA</cp:lastModifiedBy>
  <cp:revision>2</cp:revision>
  <dcterms:created xsi:type="dcterms:W3CDTF">2026-01-23T08:05:00Z</dcterms:created>
  <dcterms:modified xsi:type="dcterms:W3CDTF">2026-01-23T08:16:00Z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